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5C66E5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janvā</w:t>
      </w:r>
      <w:r w:rsidR="001F48A0">
        <w:rPr>
          <w:rFonts w:asciiTheme="majorHAnsi" w:hAnsiTheme="majorHAnsi"/>
          <w:sz w:val="48"/>
          <w:szCs w:val="48"/>
        </w:rPr>
        <w:t xml:space="preserve">rī 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F63A90" w:rsidRDefault="00F63A90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F63A90">
        <w:rPr>
          <w:rFonts w:asciiTheme="majorHAnsi" w:hAnsiTheme="majorHAnsi"/>
          <w:b/>
          <w:sz w:val="28"/>
          <w:szCs w:val="28"/>
        </w:rPr>
        <w:t>22</w:t>
      </w:r>
      <w:r w:rsidR="005C66E5">
        <w:rPr>
          <w:rFonts w:asciiTheme="majorHAnsi" w:hAnsiTheme="majorHAnsi"/>
          <w:b/>
          <w:sz w:val="28"/>
          <w:szCs w:val="28"/>
        </w:rPr>
        <w:t xml:space="preserve">. janvāra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F63A90">
        <w:rPr>
          <w:rFonts w:asciiTheme="majorHAnsi" w:hAnsiTheme="majorHAnsi"/>
          <w:b/>
          <w:sz w:val="28"/>
          <w:szCs w:val="28"/>
        </w:rPr>
        <w:t>26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5C66E5">
        <w:rPr>
          <w:rFonts w:asciiTheme="majorHAnsi" w:hAnsiTheme="majorHAnsi"/>
          <w:b/>
          <w:sz w:val="28"/>
          <w:szCs w:val="28"/>
        </w:rPr>
        <w:t>janvā</w:t>
      </w:r>
      <w:r w:rsidR="001F48A0">
        <w:rPr>
          <w:rFonts w:asciiTheme="majorHAnsi" w:hAnsiTheme="majorHAnsi"/>
          <w:b/>
          <w:sz w:val="28"/>
          <w:szCs w:val="28"/>
        </w:rPr>
        <w:t>ri</w:t>
      </w:r>
      <w:r w:rsidR="003A04BE">
        <w:rPr>
          <w:rFonts w:asciiTheme="majorHAnsi" w:hAnsiTheme="majorHAnsi"/>
          <w:b/>
          <w:sz w:val="28"/>
          <w:szCs w:val="28"/>
        </w:rPr>
        <w:t>m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15.30-17.30</w:t>
            </w:r>
          </w:p>
          <w:p w:rsidR="004D6CFF" w:rsidRDefault="004D6CFF" w:rsidP="004D6CF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Sporta zāles apmeklējums </w:t>
            </w:r>
          </w:p>
          <w:p w:rsidR="004D6CFF" w:rsidRDefault="004D6CFF" w:rsidP="004D6CFF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(bez vecuma ierobežojumiem)</w:t>
            </w: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4D6CF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F63A90" w:rsidP="001523E8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Gatavošanās turnīram galda futbolā</w:t>
            </w:r>
          </w:p>
          <w:p w:rsidR="00C50C42" w:rsidRDefault="00C50C42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4D6CFF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Kino vakars pensijas vecuma personām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63A90" w:rsidRDefault="00F63A90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63A90" w:rsidRDefault="00F63A90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4D6CFF" w:rsidRDefault="004D6CFF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F63A90" w:rsidRPr="00B21640" w:rsidRDefault="004D6CFF" w:rsidP="00F63A9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.00-18.0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523E8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F63A9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 futbolā</w:t>
            </w:r>
            <w:bookmarkStart w:id="0" w:name="_GoBack"/>
            <w:bookmarkEnd w:id="0"/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C610AE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C610AE" w:rsidRDefault="00C610AE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B21640" w:rsidRPr="00A75097" w:rsidRDefault="00EF1CF4" w:rsidP="00EF1CF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Kino vakars bērniem</w:t>
            </w:r>
          </w:p>
        </w:tc>
      </w:tr>
    </w:tbl>
    <w:p w:rsidR="009F6EC9" w:rsidRPr="005C428E" w:rsidRDefault="00F63A90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340C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31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A9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2018-01-02T15:07:00Z</dcterms:created>
  <dcterms:modified xsi:type="dcterms:W3CDTF">2018-01-02T15:09:00Z</dcterms:modified>
</cp:coreProperties>
</file>